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B286" w14:textId="5847D974" w:rsidR="00CB0984" w:rsidRPr="008360DD" w:rsidRDefault="00CB0984" w:rsidP="00CB0984">
      <w:pPr>
        <w:pStyle w:val="Header"/>
        <w:rPr>
          <w:sz w:val="18"/>
          <w:szCs w:val="18"/>
        </w:rPr>
      </w:pPr>
      <w:r w:rsidRPr="008360DD">
        <w:rPr>
          <w:sz w:val="18"/>
          <w:szCs w:val="18"/>
        </w:rPr>
        <w:t xml:space="preserve">DOI: </w:t>
      </w:r>
      <w:hyperlink r:id="rId6" w:history="1">
        <w:r w:rsidR="008360DD" w:rsidRPr="008360DD">
          <w:rPr>
            <w:rStyle w:val="Hyperlink"/>
            <w:color w:val="auto"/>
            <w:sz w:val="18"/>
            <w:szCs w:val="18"/>
            <w:u w:val="none"/>
            <w:shd w:val="clear" w:color="auto" w:fill="FFFFFF"/>
          </w:rPr>
          <w:t>https://doi.org/10.48009/1_iis_2021_</w:t>
        </w:r>
        <w:r w:rsidR="008360DD" w:rsidRPr="008360DD">
          <w:rPr>
            <w:rStyle w:val="Hyperlink"/>
            <w:color w:val="auto"/>
            <w:sz w:val="18"/>
            <w:szCs w:val="18"/>
            <w:u w:val="none"/>
          </w:rPr>
          <w:t>xx-xx</w:t>
        </w:r>
      </w:hyperlink>
      <w:r w:rsidR="008360DD" w:rsidRPr="008360DD">
        <w:rPr>
          <w:sz w:val="18"/>
          <w:szCs w:val="18"/>
        </w:rPr>
        <w:t xml:space="preserve"> (</w:t>
      </w:r>
      <w:r w:rsidR="008360DD" w:rsidRPr="0084002C">
        <w:rPr>
          <w:sz w:val="18"/>
          <w:szCs w:val="18"/>
          <w:highlight w:val="yellow"/>
        </w:rPr>
        <w:t>Note: The DOI will be completed by the editor</w:t>
      </w:r>
      <w:r w:rsidR="008360DD" w:rsidRPr="008360DD">
        <w:rPr>
          <w:sz w:val="18"/>
          <w:szCs w:val="18"/>
        </w:rPr>
        <w:t>)</w:t>
      </w:r>
    </w:p>
    <w:p w14:paraId="5009577C" w14:textId="35B9790D" w:rsidR="00CB0984" w:rsidRPr="00CB0984" w:rsidRDefault="00CB0984" w:rsidP="00BA4C2E">
      <w:pPr>
        <w:pStyle w:val="Title"/>
        <w:jc w:val="left"/>
        <w:rPr>
          <w:sz w:val="16"/>
          <w:szCs w:val="16"/>
        </w:rPr>
      </w:pPr>
    </w:p>
    <w:p w14:paraId="26BD1AA0" w14:textId="77777777" w:rsidR="0084002C" w:rsidRDefault="0084002C" w:rsidP="008360DD">
      <w:pPr>
        <w:rPr>
          <w:b/>
          <w:bCs/>
          <w:sz w:val="32"/>
          <w:szCs w:val="32"/>
        </w:rPr>
      </w:pPr>
    </w:p>
    <w:p w14:paraId="4C77933A" w14:textId="42FE6A8F" w:rsidR="008360DD" w:rsidRPr="0084002C" w:rsidRDefault="008360DD" w:rsidP="008360DD">
      <w:pPr>
        <w:rPr>
          <w:b/>
          <w:bCs/>
          <w:sz w:val="32"/>
          <w:szCs w:val="32"/>
        </w:rPr>
      </w:pPr>
      <w:r w:rsidRPr="0084002C">
        <w:rPr>
          <w:b/>
          <w:bCs/>
          <w:sz w:val="32"/>
          <w:szCs w:val="32"/>
        </w:rPr>
        <w:t xml:space="preserve">The title goes here 16 points </w:t>
      </w:r>
      <w:r w:rsidR="0084002C" w:rsidRPr="0084002C">
        <w:rPr>
          <w:b/>
          <w:bCs/>
          <w:sz w:val="32"/>
          <w:szCs w:val="32"/>
        </w:rPr>
        <w:t>Times New Roman</w:t>
      </w:r>
      <w:r w:rsidR="0084002C" w:rsidRPr="0084002C">
        <w:rPr>
          <w:b/>
          <w:bCs/>
          <w:sz w:val="32"/>
          <w:szCs w:val="32"/>
        </w:rPr>
        <w:t xml:space="preserve"> </w:t>
      </w:r>
      <w:r w:rsidRPr="0084002C">
        <w:rPr>
          <w:b/>
          <w:bCs/>
          <w:sz w:val="32"/>
          <w:szCs w:val="32"/>
        </w:rPr>
        <w:t>bold</w:t>
      </w:r>
      <w:r w:rsidR="0084002C" w:rsidRPr="0084002C">
        <w:rPr>
          <w:b/>
          <w:bCs/>
          <w:sz w:val="32"/>
          <w:szCs w:val="32"/>
        </w:rPr>
        <w:t xml:space="preserve"> and</w:t>
      </w:r>
      <w:r w:rsidRPr="0084002C">
        <w:rPr>
          <w:b/>
          <w:bCs/>
          <w:sz w:val="32"/>
          <w:szCs w:val="32"/>
        </w:rPr>
        <w:t xml:space="preserve"> Left Justified</w:t>
      </w:r>
    </w:p>
    <w:p w14:paraId="76EAE9C6" w14:textId="77777777" w:rsidR="0084002C" w:rsidRDefault="0084002C" w:rsidP="008360DD">
      <w:pPr>
        <w:rPr>
          <w:sz w:val="22"/>
          <w:szCs w:val="22"/>
        </w:rPr>
      </w:pPr>
    </w:p>
    <w:p w14:paraId="52A82C37" w14:textId="466AAD7C" w:rsidR="0084002C" w:rsidRPr="0084002C" w:rsidRDefault="0084002C" w:rsidP="008360DD">
      <w:pPr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Pr="0084002C">
        <w:rPr>
          <w:sz w:val="22"/>
          <w:szCs w:val="22"/>
        </w:rPr>
        <w:t xml:space="preserve">Only the first word in </w:t>
      </w:r>
      <w:r>
        <w:rPr>
          <w:sz w:val="22"/>
          <w:szCs w:val="22"/>
        </w:rPr>
        <w:t xml:space="preserve">the </w:t>
      </w:r>
      <w:r w:rsidRPr="0084002C">
        <w:rPr>
          <w:sz w:val="22"/>
          <w:szCs w:val="22"/>
        </w:rPr>
        <w:t>title is upper-case</w:t>
      </w:r>
      <w:r>
        <w:rPr>
          <w:sz w:val="22"/>
          <w:szCs w:val="22"/>
        </w:rPr>
        <w:t>.  Title should not exceed 12 words</w:t>
      </w:r>
    </w:p>
    <w:p w14:paraId="7B1D6838" w14:textId="39A00F4B" w:rsidR="00BA4C2E" w:rsidRPr="00A70935" w:rsidRDefault="00BA4C2E" w:rsidP="00BA4C2E">
      <w:pPr>
        <w:pStyle w:val="Title"/>
        <w:jc w:val="left"/>
        <w:rPr>
          <w:sz w:val="32"/>
          <w:szCs w:val="32"/>
        </w:rPr>
      </w:pPr>
    </w:p>
    <w:p w14:paraId="15F9F00E" w14:textId="6154EF88" w:rsidR="00BA4C2E" w:rsidRPr="00A70935" w:rsidRDefault="008360DD" w:rsidP="00BA4C2E">
      <w:pPr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 xml:space="preserve">FirstName </w:t>
      </w:r>
      <w:proofErr w:type="spellStart"/>
      <w:r>
        <w:rPr>
          <w:b/>
          <w:iCs/>
          <w:sz w:val="22"/>
          <w:szCs w:val="22"/>
        </w:rPr>
        <w:t>LastName</w:t>
      </w:r>
      <w:proofErr w:type="spellEnd"/>
      <w:r w:rsidR="00BA4C2E" w:rsidRPr="00A70935">
        <w:rPr>
          <w:b/>
          <w:iCs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Affiliation</w:t>
      </w:r>
      <w:r w:rsidR="00BA4C2E" w:rsidRPr="00A70935">
        <w:rPr>
          <w:bCs/>
          <w:i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myemail</w:t>
      </w:r>
      <w:r w:rsidR="00BA4C2E" w:rsidRPr="00A70935">
        <w:rPr>
          <w:bCs/>
          <w:i/>
          <w:sz w:val="22"/>
          <w:szCs w:val="22"/>
        </w:rPr>
        <w:t>@</w:t>
      </w:r>
      <w:r>
        <w:rPr>
          <w:bCs/>
          <w:i/>
          <w:sz w:val="22"/>
          <w:szCs w:val="22"/>
        </w:rPr>
        <w:t>domain.</w:t>
      </w:r>
      <w:r w:rsidR="00BA4C2E" w:rsidRPr="00A70935">
        <w:rPr>
          <w:bCs/>
          <w:i/>
          <w:sz w:val="22"/>
          <w:szCs w:val="22"/>
        </w:rPr>
        <w:t>edu</w:t>
      </w:r>
    </w:p>
    <w:p w14:paraId="6E685A29" w14:textId="77777777" w:rsidR="008360DD" w:rsidRPr="00A70935" w:rsidRDefault="008360DD" w:rsidP="008360DD">
      <w:pPr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 xml:space="preserve">FirstName </w:t>
      </w:r>
      <w:proofErr w:type="spellStart"/>
      <w:r>
        <w:rPr>
          <w:b/>
          <w:iCs/>
          <w:sz w:val="22"/>
          <w:szCs w:val="22"/>
        </w:rPr>
        <w:t>LastName</w:t>
      </w:r>
      <w:proofErr w:type="spellEnd"/>
      <w:r w:rsidRPr="00A70935">
        <w:rPr>
          <w:b/>
          <w:iCs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Affiliation</w:t>
      </w:r>
      <w:r w:rsidRPr="00A70935">
        <w:rPr>
          <w:bCs/>
          <w:i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myemail</w:t>
      </w:r>
      <w:r w:rsidRPr="00A70935">
        <w:rPr>
          <w:bCs/>
          <w:i/>
          <w:sz w:val="22"/>
          <w:szCs w:val="22"/>
        </w:rPr>
        <w:t>@</w:t>
      </w:r>
      <w:r>
        <w:rPr>
          <w:bCs/>
          <w:i/>
          <w:sz w:val="22"/>
          <w:szCs w:val="22"/>
        </w:rPr>
        <w:t>domain.</w:t>
      </w:r>
      <w:r w:rsidRPr="00A70935">
        <w:rPr>
          <w:bCs/>
          <w:i/>
          <w:sz w:val="22"/>
          <w:szCs w:val="22"/>
        </w:rPr>
        <w:t>edu</w:t>
      </w:r>
    </w:p>
    <w:p w14:paraId="1474D369" w14:textId="77777777" w:rsidR="008360DD" w:rsidRPr="00A70935" w:rsidRDefault="008360DD" w:rsidP="008360DD">
      <w:pPr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 xml:space="preserve">FirstName </w:t>
      </w:r>
      <w:proofErr w:type="spellStart"/>
      <w:r>
        <w:rPr>
          <w:b/>
          <w:iCs/>
          <w:sz w:val="22"/>
          <w:szCs w:val="22"/>
        </w:rPr>
        <w:t>LastName</w:t>
      </w:r>
      <w:proofErr w:type="spellEnd"/>
      <w:r w:rsidRPr="00A70935">
        <w:rPr>
          <w:b/>
          <w:iCs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Affiliation</w:t>
      </w:r>
      <w:r w:rsidRPr="00A70935">
        <w:rPr>
          <w:bCs/>
          <w:i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myemail</w:t>
      </w:r>
      <w:r w:rsidRPr="00A70935">
        <w:rPr>
          <w:bCs/>
          <w:i/>
          <w:sz w:val="22"/>
          <w:szCs w:val="22"/>
        </w:rPr>
        <w:t>@</w:t>
      </w:r>
      <w:r>
        <w:rPr>
          <w:bCs/>
          <w:i/>
          <w:sz w:val="22"/>
          <w:szCs w:val="22"/>
        </w:rPr>
        <w:t>domain.</w:t>
      </w:r>
      <w:r w:rsidRPr="00A70935">
        <w:rPr>
          <w:bCs/>
          <w:i/>
          <w:sz w:val="22"/>
          <w:szCs w:val="22"/>
        </w:rPr>
        <w:t>edu</w:t>
      </w:r>
    </w:p>
    <w:p w14:paraId="3B8A1BB6" w14:textId="77777777" w:rsidR="008360DD" w:rsidRDefault="008360DD" w:rsidP="008360DD">
      <w:pPr>
        <w:rPr>
          <w:b/>
          <w:bCs/>
          <w:sz w:val="22"/>
          <w:szCs w:val="22"/>
        </w:rPr>
      </w:pPr>
    </w:p>
    <w:p w14:paraId="1864E626" w14:textId="671F80FE" w:rsidR="008360DD" w:rsidRPr="00EC0F1E" w:rsidRDefault="008360DD" w:rsidP="008360DD">
      <w:pPr>
        <w:rPr>
          <w:i/>
          <w:iCs/>
          <w:sz w:val="22"/>
          <w:szCs w:val="22"/>
        </w:rPr>
      </w:pPr>
      <w:r w:rsidRPr="00EC0F1E">
        <w:rPr>
          <w:bCs/>
          <w:sz w:val="22"/>
          <w:szCs w:val="22"/>
        </w:rPr>
        <w:t>Note</w:t>
      </w:r>
      <w:r w:rsidR="0084002C">
        <w:rPr>
          <w:bCs/>
          <w:sz w:val="22"/>
          <w:szCs w:val="22"/>
        </w:rPr>
        <w:t>:</w:t>
      </w:r>
      <w:r w:rsidRPr="00EC0F1E">
        <w:rPr>
          <w:b/>
          <w:bCs/>
          <w:sz w:val="22"/>
          <w:szCs w:val="22"/>
        </w:rPr>
        <w:t xml:space="preserve"> Names: 11 points &amp; bold, </w:t>
      </w:r>
      <w:r w:rsidRPr="00EC0F1E">
        <w:rPr>
          <w:i/>
          <w:iCs/>
          <w:sz w:val="22"/>
          <w:szCs w:val="22"/>
        </w:rPr>
        <w:t>Affiliation &amp; email addresses: 11 points italicize</w:t>
      </w:r>
    </w:p>
    <w:p w14:paraId="1F21AD5F" w14:textId="77777777" w:rsidR="00BA4C2E" w:rsidRPr="00A70935" w:rsidRDefault="00BA4C2E" w:rsidP="00BA4C2E">
      <w:pPr>
        <w:pStyle w:val="BodyText"/>
        <w:jc w:val="center"/>
        <w:rPr>
          <w:b/>
          <w:i w:val="0"/>
          <w:sz w:val="22"/>
          <w:szCs w:val="22"/>
        </w:rPr>
      </w:pPr>
    </w:p>
    <w:p w14:paraId="6A04CBAF" w14:textId="77777777" w:rsidR="00BA4C2E" w:rsidRPr="00A70935" w:rsidRDefault="00BA4C2E" w:rsidP="00BA4C2E">
      <w:pPr>
        <w:pStyle w:val="BodyText"/>
        <w:jc w:val="center"/>
        <w:rPr>
          <w:b/>
          <w:i w:val="0"/>
          <w:sz w:val="20"/>
        </w:rPr>
        <w:sectPr w:rsidR="00BA4C2E" w:rsidRPr="00A70935" w:rsidSect="00BA4C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14:paraId="5506DEED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</w:p>
    <w:p w14:paraId="03A30896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Abstract</w:t>
      </w:r>
    </w:p>
    <w:p w14:paraId="208D17D8" w14:textId="77777777" w:rsidR="00BA4C2E" w:rsidRPr="00A70935" w:rsidRDefault="00BA4C2E" w:rsidP="00BA4C2E">
      <w:pPr>
        <w:pStyle w:val="BodyText"/>
        <w:jc w:val="center"/>
        <w:rPr>
          <w:b/>
          <w:i w:val="0"/>
          <w:sz w:val="22"/>
          <w:szCs w:val="22"/>
        </w:rPr>
      </w:pPr>
    </w:p>
    <w:tbl>
      <w:tblPr>
        <w:tblW w:w="9468" w:type="dxa"/>
        <w:shd w:val="clear" w:color="auto" w:fill="D5DCE4"/>
        <w:tblLook w:val="04A0" w:firstRow="1" w:lastRow="0" w:firstColumn="1" w:lastColumn="0" w:noHBand="0" w:noVBand="1"/>
      </w:tblPr>
      <w:tblGrid>
        <w:gridCol w:w="9468"/>
      </w:tblGrid>
      <w:tr w:rsidR="00BA4C2E" w:rsidRPr="00A70935" w14:paraId="0EBB3BDD" w14:textId="77777777" w:rsidTr="006A0638">
        <w:trPr>
          <w:trHeight w:val="1053"/>
        </w:trPr>
        <w:tc>
          <w:tcPr>
            <w:tcW w:w="9468" w:type="dxa"/>
            <w:shd w:val="clear" w:color="auto" w:fill="D5DCE4"/>
          </w:tcPr>
          <w:p w14:paraId="14D8CAF8" w14:textId="77777777" w:rsidR="00EC0F1E" w:rsidRDefault="00EC0F1E" w:rsidP="00EC0F1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14:paraId="5FD87988" w14:textId="7B0A4165" w:rsidR="00BA4C2E" w:rsidRPr="00EC0F1E" w:rsidRDefault="008360DD" w:rsidP="00EC0F1E">
            <w:pPr>
              <w:rPr>
                <w:iCs/>
                <w:sz w:val="22"/>
                <w:szCs w:val="22"/>
              </w:rPr>
            </w:pPr>
            <w:r w:rsidRPr="00EC0F1E">
              <w:rPr>
                <w:iCs/>
                <w:sz w:val="22"/>
                <w:szCs w:val="22"/>
              </w:rPr>
              <w:t>The abstract will go in this box</w:t>
            </w:r>
            <w:r w:rsidR="00EC0F1E" w:rsidRPr="00EC0F1E">
              <w:rPr>
                <w:iCs/>
                <w:sz w:val="22"/>
                <w:szCs w:val="22"/>
              </w:rPr>
              <w:t xml:space="preserve"> (</w:t>
            </w:r>
            <w:r w:rsidR="00EC0F1E" w:rsidRPr="00EC0F1E">
              <w:rPr>
                <w:sz w:val="22"/>
                <w:szCs w:val="22"/>
              </w:rPr>
              <w:t>Times New Roman 11, justified text)</w:t>
            </w:r>
            <w:r w:rsidRPr="00EC0F1E">
              <w:rPr>
                <w:iCs/>
                <w:sz w:val="22"/>
                <w:szCs w:val="22"/>
              </w:rPr>
              <w:t>.  Please do not change the margins.   The abstract shall not be divided into separate paragraphs.</w:t>
            </w:r>
          </w:p>
        </w:tc>
      </w:tr>
    </w:tbl>
    <w:p w14:paraId="3FF43E83" w14:textId="77777777" w:rsidR="00BA4C2E" w:rsidRPr="00A70935" w:rsidRDefault="00BA4C2E" w:rsidP="00BA4C2E">
      <w:pPr>
        <w:jc w:val="both"/>
        <w:rPr>
          <w:sz w:val="22"/>
          <w:szCs w:val="22"/>
        </w:rPr>
      </w:pPr>
    </w:p>
    <w:p w14:paraId="180F0E65" w14:textId="77777777" w:rsidR="00BA4C2E" w:rsidRDefault="00BA4C2E" w:rsidP="00BA4C2E">
      <w:pPr>
        <w:tabs>
          <w:tab w:val="left" w:pos="6696"/>
        </w:tabs>
        <w:jc w:val="both"/>
        <w:rPr>
          <w:sz w:val="22"/>
          <w:szCs w:val="22"/>
        </w:rPr>
      </w:pPr>
      <w:r w:rsidRPr="00A70935">
        <w:rPr>
          <w:b/>
          <w:bCs/>
          <w:sz w:val="22"/>
          <w:szCs w:val="22"/>
        </w:rPr>
        <w:t>Keywords</w:t>
      </w:r>
      <w:r w:rsidRPr="00A70935">
        <w:rPr>
          <w:sz w:val="22"/>
          <w:szCs w:val="22"/>
        </w:rPr>
        <w:t>:</w:t>
      </w:r>
      <w:r>
        <w:rPr>
          <w:sz w:val="22"/>
          <w:szCs w:val="22"/>
        </w:rPr>
        <w:t xml:space="preserve"> ethics, information technology, undergraduate students</w:t>
      </w:r>
    </w:p>
    <w:p w14:paraId="14A7F443" w14:textId="77777777" w:rsidR="00BA4C2E" w:rsidRDefault="00BA4C2E" w:rsidP="00BA4C2E">
      <w:pPr>
        <w:tabs>
          <w:tab w:val="left" w:pos="6696"/>
        </w:tabs>
        <w:jc w:val="both"/>
        <w:rPr>
          <w:sz w:val="22"/>
          <w:szCs w:val="22"/>
        </w:rPr>
      </w:pPr>
    </w:p>
    <w:p w14:paraId="631EE107" w14:textId="77777777" w:rsidR="008360DD" w:rsidRPr="008360DD" w:rsidRDefault="008360DD" w:rsidP="008360DD">
      <w:pPr>
        <w:rPr>
          <w:bCs/>
          <w:sz w:val="24"/>
          <w:szCs w:val="24"/>
        </w:rPr>
      </w:pPr>
      <w:r w:rsidRPr="008360DD">
        <w:rPr>
          <w:bCs/>
          <w:sz w:val="24"/>
          <w:szCs w:val="24"/>
        </w:rPr>
        <w:t>Notes</w:t>
      </w:r>
    </w:p>
    <w:p w14:paraId="29F4BFFC" w14:textId="32B1C585" w:rsidR="008360DD" w:rsidRPr="00692619" w:rsidRDefault="008360DD" w:rsidP="008360DD">
      <w:pPr>
        <w:rPr>
          <w:b/>
          <w:bCs/>
          <w:sz w:val="24"/>
          <w:szCs w:val="24"/>
        </w:rPr>
      </w:pPr>
      <w:r w:rsidRPr="00692619">
        <w:rPr>
          <w:b/>
          <w:bCs/>
          <w:sz w:val="24"/>
          <w:szCs w:val="24"/>
        </w:rPr>
        <w:t>Headings: 12 points &amp; Bold, no Cap</w:t>
      </w:r>
      <w:r w:rsidR="00EC0F1E">
        <w:rPr>
          <w:b/>
          <w:bCs/>
          <w:sz w:val="24"/>
          <w:szCs w:val="24"/>
        </w:rPr>
        <w:t xml:space="preserve"> (Sentence case)</w:t>
      </w:r>
      <w:r w:rsidRPr="00692619">
        <w:rPr>
          <w:b/>
          <w:bCs/>
          <w:sz w:val="24"/>
          <w:szCs w:val="24"/>
        </w:rPr>
        <w:t xml:space="preserve">, </w:t>
      </w:r>
      <w:r w:rsidR="00EC0F1E">
        <w:rPr>
          <w:b/>
          <w:bCs/>
          <w:sz w:val="24"/>
          <w:szCs w:val="24"/>
        </w:rPr>
        <w:t>C</w:t>
      </w:r>
      <w:r w:rsidRPr="00692619">
        <w:rPr>
          <w:b/>
          <w:bCs/>
          <w:sz w:val="24"/>
          <w:szCs w:val="24"/>
        </w:rPr>
        <w:t>entered</w:t>
      </w:r>
    </w:p>
    <w:p w14:paraId="2D75E88F" w14:textId="77777777" w:rsidR="008360DD" w:rsidRDefault="008360DD" w:rsidP="008360DD"/>
    <w:p w14:paraId="160C4660" w14:textId="77777777" w:rsidR="008360DD" w:rsidRPr="00A70935" w:rsidRDefault="008360DD" w:rsidP="00BA4C2E">
      <w:pPr>
        <w:tabs>
          <w:tab w:val="left" w:pos="6696"/>
        </w:tabs>
        <w:jc w:val="both"/>
        <w:rPr>
          <w:sz w:val="22"/>
          <w:szCs w:val="22"/>
        </w:rPr>
      </w:pPr>
    </w:p>
    <w:p w14:paraId="17D265D4" w14:textId="6C19C789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Introduction</w:t>
      </w:r>
      <w:r w:rsidR="008360DD">
        <w:rPr>
          <w:b/>
          <w:i w:val="0"/>
          <w:szCs w:val="24"/>
        </w:rPr>
        <w:t xml:space="preserve"> </w:t>
      </w:r>
    </w:p>
    <w:p w14:paraId="7D994656" w14:textId="77777777" w:rsidR="00BA4C2E" w:rsidRPr="00A70935" w:rsidRDefault="00BA4C2E" w:rsidP="00BA4C2E">
      <w:pPr>
        <w:jc w:val="both"/>
        <w:rPr>
          <w:sz w:val="22"/>
          <w:szCs w:val="22"/>
        </w:rPr>
      </w:pPr>
    </w:p>
    <w:p w14:paraId="7D438921" w14:textId="3F903411" w:rsidR="008360DD" w:rsidRPr="00EC0F1E" w:rsidRDefault="008360DD" w:rsidP="008360DD">
      <w:pPr>
        <w:rPr>
          <w:sz w:val="22"/>
          <w:szCs w:val="22"/>
        </w:rPr>
      </w:pPr>
      <w:r w:rsidRPr="00EC0F1E">
        <w:rPr>
          <w:sz w:val="22"/>
          <w:szCs w:val="22"/>
        </w:rPr>
        <w:t>Font Type &amp; Size: Times New Roman 11</w:t>
      </w:r>
      <w:r w:rsidR="001B576F" w:rsidRPr="00EC0F1E">
        <w:rPr>
          <w:sz w:val="22"/>
          <w:szCs w:val="22"/>
        </w:rPr>
        <w:t>, justified text</w:t>
      </w:r>
      <w:r w:rsidRPr="00EC0F1E">
        <w:rPr>
          <w:sz w:val="22"/>
          <w:szCs w:val="22"/>
        </w:rPr>
        <w:t xml:space="preserve"> </w:t>
      </w:r>
    </w:p>
    <w:p w14:paraId="22F0B924" w14:textId="77777777" w:rsidR="008360DD" w:rsidRDefault="008360DD" w:rsidP="008360DD"/>
    <w:p w14:paraId="520F2C4E" w14:textId="77777777" w:rsidR="008360DD" w:rsidRDefault="008360DD" w:rsidP="008360DD"/>
    <w:p w14:paraId="0336F913" w14:textId="692ADBE0" w:rsidR="00BA4C2E" w:rsidRPr="00EC0F1E" w:rsidRDefault="0016160D" w:rsidP="00BA4C2E">
      <w:pPr>
        <w:tabs>
          <w:tab w:val="left" w:pos="0"/>
        </w:tabs>
        <w:jc w:val="both"/>
        <w:rPr>
          <w:b/>
          <w:sz w:val="22"/>
          <w:szCs w:val="22"/>
        </w:rPr>
      </w:pPr>
      <w:r w:rsidRPr="00EC0F1E">
        <w:rPr>
          <w:b/>
          <w:sz w:val="22"/>
          <w:szCs w:val="22"/>
        </w:rPr>
        <w:t>First-level s</w:t>
      </w:r>
      <w:r w:rsidR="008360DD" w:rsidRPr="00EC0F1E">
        <w:rPr>
          <w:b/>
          <w:sz w:val="22"/>
          <w:szCs w:val="22"/>
        </w:rPr>
        <w:t xml:space="preserve">ubheading(s) </w:t>
      </w:r>
      <w:r w:rsidR="008360DD" w:rsidRPr="00EC0F1E">
        <w:rPr>
          <w:b/>
          <w:bCs/>
          <w:sz w:val="22"/>
          <w:szCs w:val="22"/>
        </w:rPr>
        <w:t>11 points</w:t>
      </w:r>
      <w:r w:rsidR="008E6125">
        <w:rPr>
          <w:b/>
          <w:bCs/>
          <w:sz w:val="22"/>
          <w:szCs w:val="22"/>
        </w:rPr>
        <w:t>,</w:t>
      </w:r>
      <w:r w:rsidR="008360DD" w:rsidRPr="00EC0F1E">
        <w:rPr>
          <w:b/>
          <w:bCs/>
          <w:sz w:val="22"/>
          <w:szCs w:val="22"/>
        </w:rPr>
        <w:t xml:space="preserve"> Bold, left-justified</w:t>
      </w:r>
    </w:p>
    <w:p w14:paraId="6EFE0F63" w14:textId="55122E2D" w:rsidR="00BA4C2E" w:rsidRPr="00EC0F1E" w:rsidRDefault="00BA4C2E" w:rsidP="00BA4C2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5A45B316" w14:textId="7B63C394" w:rsidR="008360DD" w:rsidRPr="00EC0F1E" w:rsidRDefault="008360DD" w:rsidP="008360DD">
      <w:pPr>
        <w:rPr>
          <w:sz w:val="22"/>
          <w:szCs w:val="22"/>
        </w:rPr>
      </w:pPr>
      <w:r w:rsidRPr="00EC0F1E">
        <w:rPr>
          <w:sz w:val="22"/>
          <w:szCs w:val="22"/>
        </w:rPr>
        <w:t>Font Type &amp; Size: Times New Roman 11</w:t>
      </w:r>
      <w:r w:rsidR="001B576F" w:rsidRPr="00EC0F1E">
        <w:rPr>
          <w:sz w:val="22"/>
          <w:szCs w:val="22"/>
        </w:rPr>
        <w:t>, justified text</w:t>
      </w:r>
      <w:r w:rsidRPr="00EC0F1E">
        <w:rPr>
          <w:sz w:val="22"/>
          <w:szCs w:val="22"/>
        </w:rPr>
        <w:t xml:space="preserve"> </w:t>
      </w:r>
    </w:p>
    <w:p w14:paraId="3D52F276" w14:textId="322C6FB6" w:rsidR="0016160D" w:rsidRDefault="0016160D" w:rsidP="008360DD"/>
    <w:p w14:paraId="6E74B25C" w14:textId="456CE10A" w:rsidR="0016160D" w:rsidRPr="0016160D" w:rsidRDefault="0016160D" w:rsidP="0016160D">
      <w:pPr>
        <w:tabs>
          <w:tab w:val="left" w:pos="0"/>
        </w:tabs>
        <w:jc w:val="both"/>
        <w:rPr>
          <w:b/>
          <w:i/>
          <w:iCs/>
          <w:sz w:val="22"/>
          <w:szCs w:val="22"/>
        </w:rPr>
      </w:pPr>
      <w:r w:rsidRPr="0016160D">
        <w:rPr>
          <w:b/>
          <w:i/>
          <w:iCs/>
          <w:sz w:val="22"/>
          <w:szCs w:val="22"/>
        </w:rPr>
        <w:t xml:space="preserve">Second-level subheading(s) </w:t>
      </w:r>
      <w:r w:rsidRPr="0016160D">
        <w:rPr>
          <w:b/>
          <w:bCs/>
          <w:i/>
          <w:iCs/>
          <w:sz w:val="22"/>
          <w:szCs w:val="22"/>
        </w:rPr>
        <w:t>11 points</w:t>
      </w:r>
      <w:r w:rsidR="008E6125">
        <w:rPr>
          <w:b/>
          <w:bCs/>
          <w:i/>
          <w:iCs/>
          <w:sz w:val="22"/>
          <w:szCs w:val="22"/>
        </w:rPr>
        <w:t>,</w:t>
      </w:r>
      <w:r w:rsidRPr="0016160D">
        <w:rPr>
          <w:b/>
          <w:bCs/>
          <w:i/>
          <w:iCs/>
          <w:sz w:val="22"/>
          <w:szCs w:val="22"/>
        </w:rPr>
        <w:t xml:space="preserve"> Bold, </w:t>
      </w:r>
      <w:r>
        <w:rPr>
          <w:b/>
          <w:bCs/>
          <w:i/>
          <w:iCs/>
          <w:sz w:val="22"/>
          <w:szCs w:val="22"/>
        </w:rPr>
        <w:t xml:space="preserve">Italicized, </w:t>
      </w:r>
      <w:r w:rsidRPr="0016160D">
        <w:rPr>
          <w:b/>
          <w:bCs/>
          <w:i/>
          <w:iCs/>
          <w:sz w:val="22"/>
          <w:szCs w:val="22"/>
        </w:rPr>
        <w:t>left-justified</w:t>
      </w:r>
    </w:p>
    <w:p w14:paraId="0DEB591A" w14:textId="77777777" w:rsidR="0016160D" w:rsidRDefault="0016160D" w:rsidP="0016160D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18C600A8" w14:textId="77777777" w:rsidR="0016160D" w:rsidRPr="00EC0F1E" w:rsidRDefault="0016160D" w:rsidP="0016160D">
      <w:pPr>
        <w:rPr>
          <w:sz w:val="22"/>
          <w:szCs w:val="22"/>
        </w:rPr>
      </w:pPr>
      <w:r w:rsidRPr="00EC0F1E">
        <w:rPr>
          <w:sz w:val="22"/>
          <w:szCs w:val="22"/>
        </w:rPr>
        <w:t xml:space="preserve">Font Type &amp; Size: Times New Roman 11, justified text </w:t>
      </w:r>
    </w:p>
    <w:p w14:paraId="35825A07" w14:textId="77777777" w:rsidR="008360DD" w:rsidRPr="00A70935" w:rsidRDefault="008360DD" w:rsidP="00BA4C2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7C16AF96" w14:textId="77777777" w:rsidR="00BA4C2E" w:rsidRPr="00A70935" w:rsidRDefault="00BA4C2E" w:rsidP="00BA4C2E">
      <w:pPr>
        <w:tabs>
          <w:tab w:val="left" w:pos="0"/>
        </w:tabs>
        <w:jc w:val="both"/>
        <w:rPr>
          <w:sz w:val="22"/>
          <w:szCs w:val="22"/>
        </w:rPr>
      </w:pPr>
    </w:p>
    <w:p w14:paraId="0D5B18B6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Methodology</w:t>
      </w:r>
    </w:p>
    <w:p w14:paraId="7ACFC479" w14:textId="77777777" w:rsidR="00BA4C2E" w:rsidRPr="00A70935" w:rsidRDefault="00BA4C2E" w:rsidP="00BA4C2E">
      <w:pPr>
        <w:pStyle w:val="BodyText"/>
        <w:tabs>
          <w:tab w:val="left" w:pos="0"/>
        </w:tabs>
        <w:jc w:val="both"/>
        <w:rPr>
          <w:i w:val="0"/>
          <w:sz w:val="22"/>
          <w:szCs w:val="22"/>
        </w:rPr>
      </w:pPr>
    </w:p>
    <w:p w14:paraId="6A1FA4E5" w14:textId="50D68703" w:rsidR="008360DD" w:rsidRPr="00EC0F1E" w:rsidRDefault="008360DD" w:rsidP="008360DD">
      <w:pPr>
        <w:rPr>
          <w:sz w:val="22"/>
          <w:szCs w:val="22"/>
        </w:rPr>
      </w:pPr>
      <w:r w:rsidRPr="00EC0F1E">
        <w:rPr>
          <w:sz w:val="22"/>
          <w:szCs w:val="22"/>
        </w:rPr>
        <w:t xml:space="preserve">Font </w:t>
      </w:r>
      <w:r w:rsidR="001B576F" w:rsidRPr="00EC0F1E">
        <w:rPr>
          <w:sz w:val="22"/>
          <w:szCs w:val="22"/>
        </w:rPr>
        <w:t>Type &amp; Size: Times New Roman 11, justified text</w:t>
      </w:r>
    </w:p>
    <w:p w14:paraId="7FF56A60" w14:textId="77777777" w:rsidR="00BA4C2E" w:rsidRPr="008360DD" w:rsidRDefault="00BA4C2E" w:rsidP="00BA4C2E">
      <w:pPr>
        <w:pStyle w:val="BodyText"/>
        <w:tabs>
          <w:tab w:val="left" w:pos="0"/>
        </w:tabs>
        <w:jc w:val="both"/>
        <w:rPr>
          <w:i w:val="0"/>
          <w:sz w:val="22"/>
          <w:szCs w:val="22"/>
        </w:rPr>
      </w:pPr>
    </w:p>
    <w:p w14:paraId="42EBD353" w14:textId="77777777" w:rsidR="00BA4C2E" w:rsidRPr="00A70935" w:rsidRDefault="00BA4C2E" w:rsidP="00BA4C2E">
      <w:pPr>
        <w:pStyle w:val="BodyText"/>
        <w:tabs>
          <w:tab w:val="left" w:pos="0"/>
        </w:tabs>
        <w:rPr>
          <w:b/>
          <w:i w:val="0"/>
          <w:sz w:val="22"/>
          <w:szCs w:val="22"/>
        </w:rPr>
      </w:pPr>
    </w:p>
    <w:p w14:paraId="6C16EB38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lastRenderedPageBreak/>
        <w:t>Results</w:t>
      </w:r>
      <w:r w:rsidRPr="00A70935">
        <w:rPr>
          <w:b/>
          <w:i w:val="0"/>
          <w:szCs w:val="24"/>
        </w:rPr>
        <w:br/>
      </w:r>
    </w:p>
    <w:p w14:paraId="0DFA8005" w14:textId="45B01483" w:rsidR="008360DD" w:rsidRPr="0084002C" w:rsidRDefault="008360DD" w:rsidP="008360DD">
      <w:pPr>
        <w:rPr>
          <w:sz w:val="22"/>
          <w:szCs w:val="22"/>
        </w:rPr>
      </w:pPr>
      <w:r w:rsidRPr="0084002C">
        <w:rPr>
          <w:sz w:val="22"/>
          <w:szCs w:val="22"/>
        </w:rPr>
        <w:t xml:space="preserve">Font </w:t>
      </w:r>
      <w:r w:rsidR="001B576F" w:rsidRPr="0084002C">
        <w:rPr>
          <w:sz w:val="22"/>
          <w:szCs w:val="22"/>
        </w:rPr>
        <w:t>Type &amp; Size: Times New Roman 11, justified</w:t>
      </w:r>
      <w:r w:rsidR="0084002C">
        <w:rPr>
          <w:sz w:val="22"/>
          <w:szCs w:val="22"/>
        </w:rPr>
        <w:t xml:space="preserve"> text</w:t>
      </w:r>
    </w:p>
    <w:p w14:paraId="3ECD7F12" w14:textId="77777777" w:rsidR="008360DD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78AAE28A" w14:textId="4D0965A6" w:rsidR="00BA4C2E" w:rsidRDefault="00BA4C2E" w:rsidP="00BA4C2E">
      <w:pPr>
        <w:pStyle w:val="BodyText"/>
        <w:jc w:val="both"/>
        <w:rPr>
          <w:i w:val="0"/>
          <w:sz w:val="22"/>
          <w:szCs w:val="22"/>
        </w:rPr>
      </w:pPr>
    </w:p>
    <w:p w14:paraId="7C8D7D46" w14:textId="30847A3D" w:rsidR="008360DD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65524881" w14:textId="6495559C" w:rsidR="008360DD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500234FC" w14:textId="77777777" w:rsidR="008360DD" w:rsidRPr="00A70935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261989F2" w14:textId="5027F76F" w:rsidR="008360DD" w:rsidRPr="0081498B" w:rsidRDefault="008360DD" w:rsidP="008360DD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81498B">
        <w:rPr>
          <w:b/>
          <w:bCs/>
        </w:rPr>
        <w:t xml:space="preserve">Table </w:t>
      </w:r>
      <w:r>
        <w:rPr>
          <w:b/>
          <w:bCs/>
        </w:rPr>
        <w:t>1</w:t>
      </w:r>
      <w:r w:rsidRPr="0081498B">
        <w:rPr>
          <w:b/>
          <w:bCs/>
        </w:rPr>
        <w:t xml:space="preserve">: Means and Standard Deviations for </w:t>
      </w:r>
      <w:r w:rsidRPr="0081498B">
        <w:rPr>
          <w:b/>
          <w:bCs/>
          <w:shd w:val="clear" w:color="auto" w:fill="FFFFFF"/>
        </w:rPr>
        <w:t>Gender</w:t>
      </w:r>
    </w:p>
    <w:tbl>
      <w:tblPr>
        <w:tblStyle w:val="TableGrid"/>
        <w:tblW w:w="6422" w:type="dxa"/>
        <w:jc w:val="center"/>
        <w:tblLayout w:type="fixed"/>
        <w:tblLook w:val="0000" w:firstRow="0" w:lastRow="0" w:firstColumn="0" w:lastColumn="0" w:noHBand="0" w:noVBand="0"/>
      </w:tblPr>
      <w:tblGrid>
        <w:gridCol w:w="1934"/>
        <w:gridCol w:w="737"/>
        <w:gridCol w:w="987"/>
        <w:gridCol w:w="1557"/>
        <w:gridCol w:w="1207"/>
      </w:tblGrid>
      <w:tr w:rsidR="008360DD" w:rsidRPr="0081498B" w14:paraId="3A04EA11" w14:textId="77777777" w:rsidTr="0096145A">
        <w:trPr>
          <w:trHeight w:val="276"/>
          <w:jc w:val="center"/>
        </w:trPr>
        <w:tc>
          <w:tcPr>
            <w:tcW w:w="1934" w:type="dxa"/>
            <w:vMerge w:val="restart"/>
          </w:tcPr>
          <w:p w14:paraId="3CCDCDA0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</w:tcPr>
          <w:p w14:paraId="3E563C41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81498B">
              <w:t>N</w:t>
            </w:r>
          </w:p>
        </w:tc>
        <w:tc>
          <w:tcPr>
            <w:tcW w:w="987" w:type="dxa"/>
            <w:vMerge w:val="restart"/>
          </w:tcPr>
          <w:p w14:paraId="0D526E3F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81498B">
              <w:t>Mean</w:t>
            </w:r>
          </w:p>
        </w:tc>
        <w:tc>
          <w:tcPr>
            <w:tcW w:w="1557" w:type="dxa"/>
            <w:vMerge w:val="restart"/>
          </w:tcPr>
          <w:p w14:paraId="2E5C1831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81498B">
              <w:t>Std. Deviation</w:t>
            </w:r>
          </w:p>
        </w:tc>
        <w:tc>
          <w:tcPr>
            <w:tcW w:w="1207" w:type="dxa"/>
            <w:vMerge w:val="restart"/>
          </w:tcPr>
          <w:p w14:paraId="1E18D736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81498B">
              <w:t>Std. Error</w:t>
            </w:r>
          </w:p>
        </w:tc>
      </w:tr>
      <w:tr w:rsidR="008360DD" w:rsidRPr="0081498B" w14:paraId="654B32AA" w14:textId="77777777" w:rsidTr="0096145A">
        <w:trPr>
          <w:trHeight w:val="269"/>
          <w:jc w:val="center"/>
        </w:trPr>
        <w:tc>
          <w:tcPr>
            <w:tcW w:w="1934" w:type="dxa"/>
            <w:vMerge/>
          </w:tcPr>
          <w:p w14:paraId="69945189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/>
          </w:tcPr>
          <w:p w14:paraId="7A08D9EB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vMerge/>
          </w:tcPr>
          <w:p w14:paraId="409D14D1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/>
          </w:tcPr>
          <w:p w14:paraId="653466EC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  <w:tc>
          <w:tcPr>
            <w:tcW w:w="1207" w:type="dxa"/>
            <w:vMerge/>
          </w:tcPr>
          <w:p w14:paraId="265D5323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</w:tr>
      <w:tr w:rsidR="008360DD" w:rsidRPr="0081498B" w14:paraId="2EA7626B" w14:textId="77777777" w:rsidTr="0096145A">
        <w:trPr>
          <w:jc w:val="center"/>
        </w:trPr>
        <w:tc>
          <w:tcPr>
            <w:tcW w:w="1934" w:type="dxa"/>
          </w:tcPr>
          <w:p w14:paraId="10E39281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81498B">
              <w:t>Female</w:t>
            </w:r>
          </w:p>
        </w:tc>
        <w:tc>
          <w:tcPr>
            <w:tcW w:w="737" w:type="dxa"/>
          </w:tcPr>
          <w:p w14:paraId="0578242D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81</w:t>
            </w:r>
          </w:p>
        </w:tc>
        <w:tc>
          <w:tcPr>
            <w:tcW w:w="987" w:type="dxa"/>
          </w:tcPr>
          <w:p w14:paraId="6D10867F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5.2222</w:t>
            </w:r>
          </w:p>
        </w:tc>
        <w:tc>
          <w:tcPr>
            <w:tcW w:w="1557" w:type="dxa"/>
          </w:tcPr>
          <w:p w14:paraId="2E04A029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1.31992</w:t>
            </w:r>
          </w:p>
        </w:tc>
        <w:tc>
          <w:tcPr>
            <w:tcW w:w="1207" w:type="dxa"/>
          </w:tcPr>
          <w:p w14:paraId="02811FA3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.14666</w:t>
            </w:r>
          </w:p>
        </w:tc>
      </w:tr>
      <w:tr w:rsidR="008360DD" w:rsidRPr="0081498B" w14:paraId="58A2182F" w14:textId="77777777" w:rsidTr="0096145A">
        <w:trPr>
          <w:jc w:val="center"/>
        </w:trPr>
        <w:tc>
          <w:tcPr>
            <w:tcW w:w="1934" w:type="dxa"/>
          </w:tcPr>
          <w:p w14:paraId="6677712C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81498B">
              <w:t>Male</w:t>
            </w:r>
          </w:p>
        </w:tc>
        <w:tc>
          <w:tcPr>
            <w:tcW w:w="737" w:type="dxa"/>
          </w:tcPr>
          <w:p w14:paraId="0F3D8EB6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83</w:t>
            </w:r>
          </w:p>
        </w:tc>
        <w:tc>
          <w:tcPr>
            <w:tcW w:w="987" w:type="dxa"/>
          </w:tcPr>
          <w:p w14:paraId="47989AE8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5.2319</w:t>
            </w:r>
          </w:p>
        </w:tc>
        <w:tc>
          <w:tcPr>
            <w:tcW w:w="1557" w:type="dxa"/>
          </w:tcPr>
          <w:p w14:paraId="447B985D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1.16267</w:t>
            </w:r>
          </w:p>
        </w:tc>
        <w:tc>
          <w:tcPr>
            <w:tcW w:w="1207" w:type="dxa"/>
          </w:tcPr>
          <w:p w14:paraId="5490F8B5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.12762</w:t>
            </w:r>
          </w:p>
        </w:tc>
      </w:tr>
      <w:tr w:rsidR="008360DD" w:rsidRPr="0081498B" w14:paraId="41DA20D9" w14:textId="77777777" w:rsidTr="0096145A">
        <w:trPr>
          <w:jc w:val="center"/>
        </w:trPr>
        <w:tc>
          <w:tcPr>
            <w:tcW w:w="1934" w:type="dxa"/>
          </w:tcPr>
          <w:p w14:paraId="02536201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81498B">
              <w:t>Total</w:t>
            </w:r>
          </w:p>
        </w:tc>
        <w:tc>
          <w:tcPr>
            <w:tcW w:w="737" w:type="dxa"/>
          </w:tcPr>
          <w:p w14:paraId="53E3636E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164</w:t>
            </w:r>
          </w:p>
        </w:tc>
        <w:tc>
          <w:tcPr>
            <w:tcW w:w="987" w:type="dxa"/>
          </w:tcPr>
          <w:p w14:paraId="556A4D1A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5.2271</w:t>
            </w:r>
          </w:p>
        </w:tc>
        <w:tc>
          <w:tcPr>
            <w:tcW w:w="1557" w:type="dxa"/>
          </w:tcPr>
          <w:p w14:paraId="6A1CBCA1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1.23901</w:t>
            </w:r>
          </w:p>
        </w:tc>
        <w:tc>
          <w:tcPr>
            <w:tcW w:w="1207" w:type="dxa"/>
          </w:tcPr>
          <w:p w14:paraId="6B7D52B0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.09675</w:t>
            </w:r>
          </w:p>
        </w:tc>
      </w:tr>
    </w:tbl>
    <w:p w14:paraId="24C2EF27" w14:textId="77777777" w:rsidR="00BA4C2E" w:rsidRPr="00A70935" w:rsidRDefault="00BA4C2E" w:rsidP="00BA4C2E">
      <w:pPr>
        <w:pStyle w:val="BodyText"/>
        <w:rPr>
          <w:i w:val="0"/>
          <w:sz w:val="22"/>
          <w:szCs w:val="22"/>
        </w:rPr>
      </w:pPr>
    </w:p>
    <w:p w14:paraId="6BC1E1BA" w14:textId="207CE5DB" w:rsidR="00BA4C2E" w:rsidRDefault="00BA4C2E" w:rsidP="00BA4C2E">
      <w:pPr>
        <w:pStyle w:val="BodyText"/>
        <w:jc w:val="both"/>
        <w:rPr>
          <w:i w:val="0"/>
          <w:sz w:val="22"/>
          <w:szCs w:val="22"/>
        </w:rPr>
      </w:pPr>
    </w:p>
    <w:p w14:paraId="728ABE93" w14:textId="23EEFAA9" w:rsidR="008360DD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1C191A53" w14:textId="77777777" w:rsidR="008360DD" w:rsidRPr="00A96996" w:rsidRDefault="008360DD" w:rsidP="008360DD">
      <w:pPr>
        <w:jc w:val="center"/>
        <w:rPr>
          <w:bCs/>
        </w:rPr>
      </w:pPr>
      <w:r w:rsidRPr="00A96996">
        <w:rPr>
          <w:bCs/>
          <w:noProof/>
        </w:rPr>
        <w:drawing>
          <wp:inline distT="0" distB="0" distL="0" distR="0" wp14:anchorId="2BA81B70" wp14:editId="1B672931">
            <wp:extent cx="4130040" cy="2430370"/>
            <wp:effectExtent l="19050" t="19050" r="22860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92" cy="24438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1390D6" w14:textId="77777777" w:rsidR="008360DD" w:rsidRPr="008360DD" w:rsidRDefault="008360DD" w:rsidP="008360DD">
      <w:pPr>
        <w:jc w:val="center"/>
        <w:rPr>
          <w:b/>
          <w:bCs/>
        </w:rPr>
      </w:pPr>
      <w:r w:rsidRPr="008360DD">
        <w:rPr>
          <w:b/>
          <w:bCs/>
        </w:rPr>
        <w:t>Figure 1: Scree Plot Test</w:t>
      </w:r>
    </w:p>
    <w:p w14:paraId="2212DC2B" w14:textId="77777777" w:rsidR="008360DD" w:rsidRPr="00A70935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07FD9C7A" w14:textId="77777777" w:rsidR="00BA4C2E" w:rsidRPr="00A70935" w:rsidRDefault="00BA4C2E" w:rsidP="00BA4C2E">
      <w:pPr>
        <w:pStyle w:val="BodyText"/>
        <w:jc w:val="both"/>
        <w:rPr>
          <w:i w:val="0"/>
          <w:sz w:val="22"/>
          <w:szCs w:val="22"/>
        </w:rPr>
      </w:pPr>
    </w:p>
    <w:p w14:paraId="63879D82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Discussion</w:t>
      </w:r>
    </w:p>
    <w:p w14:paraId="64B2676E" w14:textId="77777777" w:rsidR="00BA4C2E" w:rsidRPr="00A70935" w:rsidRDefault="00BA4C2E" w:rsidP="00BA4C2E">
      <w:pPr>
        <w:pStyle w:val="BodyText"/>
        <w:jc w:val="both"/>
        <w:rPr>
          <w:i w:val="0"/>
          <w:sz w:val="22"/>
          <w:szCs w:val="22"/>
        </w:rPr>
      </w:pPr>
    </w:p>
    <w:p w14:paraId="1779F97A" w14:textId="34033EC9" w:rsidR="008360DD" w:rsidRPr="00EC0F1E" w:rsidRDefault="008360DD" w:rsidP="008360DD">
      <w:pPr>
        <w:rPr>
          <w:sz w:val="22"/>
          <w:szCs w:val="22"/>
        </w:rPr>
      </w:pPr>
      <w:r w:rsidRPr="00EC0F1E">
        <w:rPr>
          <w:sz w:val="22"/>
          <w:szCs w:val="22"/>
        </w:rPr>
        <w:t xml:space="preserve">Font </w:t>
      </w:r>
      <w:r w:rsidR="001B576F" w:rsidRPr="00EC0F1E">
        <w:rPr>
          <w:sz w:val="22"/>
          <w:szCs w:val="22"/>
        </w:rPr>
        <w:t>Type &amp; Size: Times New Roman 11, justified</w:t>
      </w:r>
      <w:r w:rsidR="0084002C">
        <w:rPr>
          <w:sz w:val="22"/>
          <w:szCs w:val="22"/>
        </w:rPr>
        <w:t xml:space="preserve"> text</w:t>
      </w:r>
    </w:p>
    <w:p w14:paraId="38F51AC7" w14:textId="77777777" w:rsidR="00BA4C2E" w:rsidRPr="00A70935" w:rsidRDefault="00BA4C2E" w:rsidP="00BA4C2E">
      <w:pPr>
        <w:pStyle w:val="BodyText"/>
        <w:jc w:val="both"/>
        <w:rPr>
          <w:i w:val="0"/>
          <w:sz w:val="22"/>
          <w:szCs w:val="22"/>
        </w:rPr>
      </w:pPr>
    </w:p>
    <w:p w14:paraId="2E1111EC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References</w:t>
      </w:r>
    </w:p>
    <w:p w14:paraId="424C3EAA" w14:textId="77777777" w:rsidR="00BA4C2E" w:rsidRPr="00A70935" w:rsidRDefault="00BA4C2E" w:rsidP="00BA4C2E">
      <w:pPr>
        <w:pStyle w:val="p6"/>
        <w:spacing w:line="240" w:lineRule="auto"/>
        <w:ind w:left="0"/>
        <w:jc w:val="both"/>
        <w:rPr>
          <w:sz w:val="22"/>
          <w:szCs w:val="22"/>
        </w:rPr>
      </w:pPr>
    </w:p>
    <w:p w14:paraId="31DBFDFF" w14:textId="406981D4" w:rsidR="008360DD" w:rsidRPr="00EC0F1E" w:rsidRDefault="008360DD" w:rsidP="008360DD">
      <w:pPr>
        <w:ind w:left="720" w:hanging="720"/>
        <w:rPr>
          <w:sz w:val="22"/>
          <w:szCs w:val="22"/>
        </w:rPr>
      </w:pPr>
      <w:r w:rsidRPr="00EC0F1E">
        <w:rPr>
          <w:sz w:val="22"/>
          <w:szCs w:val="22"/>
        </w:rPr>
        <w:t xml:space="preserve">Font Type &amp; Size: Times New Roman 11, indent/hanging .05 inch. References must be in APA Style and listed alphabetically - use the following </w:t>
      </w:r>
      <w:r w:rsidR="004F2139" w:rsidRPr="00EC0F1E">
        <w:rPr>
          <w:sz w:val="22"/>
          <w:szCs w:val="22"/>
        </w:rPr>
        <w:t xml:space="preserve">guide </w:t>
      </w:r>
      <w:hyperlink r:id="rId14" w:history="1">
        <w:r w:rsidRPr="00EC0F1E">
          <w:rPr>
            <w:rStyle w:val="Hyperlink"/>
            <w:sz w:val="22"/>
            <w:szCs w:val="22"/>
          </w:rPr>
          <w:t>https://writingcenter.uagc.edu/format-your-reference-list</w:t>
        </w:r>
      </w:hyperlink>
      <w:r w:rsidRPr="00EC0F1E">
        <w:rPr>
          <w:sz w:val="22"/>
          <w:szCs w:val="22"/>
        </w:rPr>
        <w:t xml:space="preserve"> </w:t>
      </w:r>
    </w:p>
    <w:p w14:paraId="5F6E15B7" w14:textId="1C2C14A9" w:rsidR="008360DD" w:rsidRPr="00EC0F1E" w:rsidRDefault="008360DD" w:rsidP="008360DD">
      <w:pPr>
        <w:ind w:left="720" w:hanging="720"/>
        <w:rPr>
          <w:sz w:val="22"/>
          <w:szCs w:val="22"/>
        </w:rPr>
      </w:pPr>
    </w:p>
    <w:p w14:paraId="6221664B" w14:textId="77777777" w:rsidR="008360DD" w:rsidRDefault="008360DD"/>
    <w:sectPr w:rsidR="008360DD" w:rsidSect="003770A3">
      <w:headerReference w:type="even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3F8AD" w14:textId="77777777" w:rsidR="003E07F9" w:rsidRDefault="003E07F9" w:rsidP="00BA4C2E">
      <w:r>
        <w:separator/>
      </w:r>
    </w:p>
  </w:endnote>
  <w:endnote w:type="continuationSeparator" w:id="0">
    <w:p w14:paraId="3994F07F" w14:textId="77777777" w:rsidR="003E07F9" w:rsidRDefault="003E07F9" w:rsidP="00BA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6922" w14:textId="77777777" w:rsidR="003333CE" w:rsidRDefault="00BA67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DC62C06" w14:textId="77777777" w:rsidR="003333CE" w:rsidRDefault="003E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ECF3" w14:textId="78E23CCD" w:rsidR="003333CE" w:rsidRDefault="00BA67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139">
      <w:rPr>
        <w:noProof/>
      </w:rPr>
      <w:t>2</w:t>
    </w:r>
    <w:r>
      <w:rPr>
        <w:noProof/>
      </w:rPr>
      <w:fldChar w:fldCharType="end"/>
    </w:r>
  </w:p>
  <w:p w14:paraId="5B6C0FED" w14:textId="77777777" w:rsidR="003333CE" w:rsidRDefault="003E0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F8A4" w14:textId="2F7E6E7B" w:rsidR="003333CE" w:rsidRDefault="00BA67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0DD">
      <w:rPr>
        <w:noProof/>
      </w:rPr>
      <w:t>4</w:t>
    </w:r>
    <w:r>
      <w:rPr>
        <w:noProof/>
      </w:rPr>
      <w:fldChar w:fldCharType="end"/>
    </w:r>
  </w:p>
  <w:p w14:paraId="4E0F8EA2" w14:textId="77777777" w:rsidR="003333CE" w:rsidRDefault="003E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2EF25" w14:textId="77777777" w:rsidR="003E07F9" w:rsidRDefault="003E07F9" w:rsidP="00BA4C2E">
      <w:r>
        <w:separator/>
      </w:r>
    </w:p>
  </w:footnote>
  <w:footnote w:type="continuationSeparator" w:id="0">
    <w:p w14:paraId="7D131904" w14:textId="77777777" w:rsidR="003E07F9" w:rsidRDefault="003E07F9" w:rsidP="00BA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4998" w14:textId="77777777" w:rsidR="00EB61FF" w:rsidRPr="005222E0" w:rsidRDefault="00BA678E" w:rsidP="002E61EF">
    <w:pPr>
      <w:pStyle w:val="Header"/>
      <w:rPr>
        <w:rFonts w:ascii="Calibri Light" w:hAnsi="Calibri Light" w:cs="Calibri Light"/>
      </w:rPr>
    </w:pPr>
    <w:r w:rsidRPr="005222E0">
      <w:rPr>
        <w:rFonts w:ascii="Calibri Light" w:hAnsi="Calibri Light" w:cs="Calibri Light"/>
      </w:rPr>
      <w:t xml:space="preserve">F. </w:t>
    </w:r>
    <w:proofErr w:type="spellStart"/>
    <w:r w:rsidRPr="005222E0">
      <w:rPr>
        <w:rFonts w:ascii="Calibri Light" w:hAnsi="Calibri Light" w:cs="Calibri Light"/>
      </w:rPr>
      <w:t>LastName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F775" w14:textId="77777777" w:rsidR="00BA4C2E" w:rsidRPr="00476042" w:rsidRDefault="00BA4C2E" w:rsidP="00BA4C2E">
    <w:pPr>
      <w:pStyle w:val="Header"/>
      <w:rPr>
        <w:rFonts w:ascii="Calibri" w:hAnsi="Calibri" w:cs="Calibri Light"/>
        <w:b/>
        <w:bCs/>
        <w:sz w:val="28"/>
        <w:szCs w:val="28"/>
      </w:rPr>
    </w:pPr>
    <w:r w:rsidRPr="00476042">
      <w:rPr>
        <w:rFonts w:ascii="Calibri" w:hAnsi="Calibri" w:cs="Calibri Light"/>
        <w:b/>
        <w:bCs/>
        <w:sz w:val="28"/>
        <w:szCs w:val="28"/>
      </w:rPr>
      <w:t>Issues in Information Systems</w:t>
    </w:r>
  </w:p>
  <w:p w14:paraId="050E0C1D" w14:textId="77777777" w:rsidR="00BA4C2E" w:rsidRDefault="00BA4C2E" w:rsidP="00BA4C2E">
    <w:pPr>
      <w:pStyle w:val="Header"/>
      <w:tabs>
        <w:tab w:val="clear" w:pos="4320"/>
        <w:tab w:val="clear" w:pos="8640"/>
        <w:tab w:val="left" w:pos="5820"/>
      </w:tabs>
      <w:rPr>
        <w:rFonts w:ascii="Calibri" w:hAnsi="Calibri" w:cs="Calibri Light"/>
      </w:rPr>
    </w:pPr>
    <w:r w:rsidRPr="00D63C4E">
      <w:rPr>
        <w:rFonts w:ascii="Calibri" w:hAnsi="Calibri" w:cs="Calibri Light"/>
      </w:rPr>
      <w:t>Volume 22, Issue 1, pp. xx-xx, 2021</w:t>
    </w:r>
    <w:r>
      <w:rPr>
        <w:rFonts w:ascii="Calibri" w:hAnsi="Calibri" w:cs="Calibri Light"/>
      </w:rPr>
      <w:tab/>
    </w:r>
  </w:p>
  <w:p w14:paraId="2ACFBD53" w14:textId="6C1EC250" w:rsidR="00BA4C2E" w:rsidRDefault="003E07F9" w:rsidP="00BA4C2E">
    <w:pPr>
      <w:pStyle w:val="Header"/>
      <w:rPr>
        <w:rFonts w:ascii="Calibri" w:hAnsi="Calibri" w:cs="Calibri Light"/>
      </w:rPr>
    </w:pPr>
    <w:r>
      <w:rPr>
        <w:rFonts w:ascii="Calibri" w:hAnsi="Calibri" w:cs="Calibri Light"/>
      </w:rPr>
      <w:pict w14:anchorId="7E9EEC52">
        <v:rect id="_x0000_i1025" style="width:468pt;height:1pt" o:hralign="center" o:hrstd="t" o:hrnoshade="t" o:hr="t" fillcolor="black" stroked="f"/>
      </w:pict>
    </w:r>
  </w:p>
  <w:p w14:paraId="7311614F" w14:textId="77777777" w:rsidR="00BA4C2E" w:rsidRDefault="00BA4C2E" w:rsidP="00BA4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7FAF" w14:textId="77777777" w:rsidR="00BA4C2E" w:rsidRPr="00476042" w:rsidRDefault="00BA4C2E" w:rsidP="00BA4C2E">
    <w:pPr>
      <w:pStyle w:val="Header"/>
      <w:rPr>
        <w:rFonts w:ascii="Calibri" w:hAnsi="Calibri" w:cs="Calibri Light"/>
        <w:b/>
        <w:bCs/>
        <w:sz w:val="28"/>
        <w:szCs w:val="28"/>
      </w:rPr>
    </w:pPr>
    <w:r w:rsidRPr="00476042">
      <w:rPr>
        <w:rFonts w:ascii="Calibri" w:hAnsi="Calibri" w:cs="Calibri Light"/>
        <w:b/>
        <w:bCs/>
        <w:sz w:val="28"/>
        <w:szCs w:val="28"/>
      </w:rPr>
      <w:t>Issues in Information Systems</w:t>
    </w:r>
  </w:p>
  <w:p w14:paraId="11272CAD" w14:textId="77777777" w:rsidR="00BA4C2E" w:rsidRDefault="00BA4C2E" w:rsidP="00BA4C2E">
    <w:pPr>
      <w:pStyle w:val="Header"/>
      <w:tabs>
        <w:tab w:val="clear" w:pos="4320"/>
        <w:tab w:val="clear" w:pos="8640"/>
        <w:tab w:val="left" w:pos="5820"/>
      </w:tabs>
      <w:rPr>
        <w:rFonts w:ascii="Calibri" w:hAnsi="Calibri" w:cs="Calibri Light"/>
      </w:rPr>
    </w:pPr>
    <w:r w:rsidRPr="00D63C4E">
      <w:rPr>
        <w:rFonts w:ascii="Calibri" w:hAnsi="Calibri" w:cs="Calibri Light"/>
      </w:rPr>
      <w:t>Volume 22, Issue 1, pp. xx-xx, 2021</w:t>
    </w:r>
    <w:r>
      <w:rPr>
        <w:rFonts w:ascii="Calibri" w:hAnsi="Calibri" w:cs="Calibri Light"/>
      </w:rPr>
      <w:tab/>
    </w:r>
  </w:p>
  <w:p w14:paraId="10DDFC0D" w14:textId="26E9A2FE" w:rsidR="00692619" w:rsidRDefault="003E07F9" w:rsidP="00BA4C2E">
    <w:pPr>
      <w:pStyle w:val="Header"/>
      <w:rPr>
        <w:rFonts w:ascii="Calibri" w:hAnsi="Calibri" w:cs="Calibri Light"/>
      </w:rPr>
    </w:pPr>
    <w:r>
      <w:rPr>
        <w:rFonts w:ascii="Calibri" w:hAnsi="Calibri" w:cs="Calibri Light"/>
      </w:rPr>
      <w:pict w14:anchorId="42F86C1D">
        <v:rect id="_x0000_i1026" style="width:468pt;height:1pt" o:hralign="center" o:hrstd="t" o:hrnoshade="t" o:hr="t" fillcolor="black" stroked="f"/>
      </w:pict>
    </w:r>
  </w:p>
  <w:p w14:paraId="2F1B3E0A" w14:textId="77777777" w:rsidR="00692619" w:rsidRPr="00D63C4E" w:rsidRDefault="003E07F9" w:rsidP="003333CE">
    <w:pPr>
      <w:pStyle w:val="Header"/>
      <w:rPr>
        <w:rFonts w:ascii="Calibri" w:hAnsi="Calibri" w:cs="Calibri Ligh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2D70" w14:textId="77777777" w:rsidR="003333CE" w:rsidRPr="007F3925" w:rsidRDefault="003E07F9" w:rsidP="007F392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C271" w14:textId="77777777" w:rsidR="00EB61FF" w:rsidRPr="0071342C" w:rsidRDefault="00BA678E" w:rsidP="004D6F8D">
    <w:pPr>
      <w:pStyle w:val="Header"/>
      <w:jc w:val="right"/>
      <w:rPr>
        <w:i/>
        <w:sz w:val="16"/>
        <w:szCs w:val="16"/>
      </w:rPr>
    </w:pPr>
    <w:r w:rsidRPr="0071342C">
      <w:rPr>
        <w:i/>
        <w:sz w:val="16"/>
        <w:szCs w:val="16"/>
      </w:rPr>
      <w:t>Information Technology Ethics: A Research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MbU0MzexsDCwNDJQ0lEKTi0uzszPAykwrgUAjil1zywAAAA="/>
  </w:docVars>
  <w:rsids>
    <w:rsidRoot w:val="00BA4C2E"/>
    <w:rsid w:val="00114245"/>
    <w:rsid w:val="00120B43"/>
    <w:rsid w:val="001410DB"/>
    <w:rsid w:val="0016160D"/>
    <w:rsid w:val="001B576F"/>
    <w:rsid w:val="00216CFA"/>
    <w:rsid w:val="003428CF"/>
    <w:rsid w:val="003E07F9"/>
    <w:rsid w:val="0041464C"/>
    <w:rsid w:val="004F2139"/>
    <w:rsid w:val="008360DD"/>
    <w:rsid w:val="0084002C"/>
    <w:rsid w:val="008E6125"/>
    <w:rsid w:val="008F5162"/>
    <w:rsid w:val="00BA4C2E"/>
    <w:rsid w:val="00BA678E"/>
    <w:rsid w:val="00C17C3E"/>
    <w:rsid w:val="00C318D1"/>
    <w:rsid w:val="00CB0984"/>
    <w:rsid w:val="00CF7367"/>
    <w:rsid w:val="00E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171DE"/>
  <w15:chartTrackingRefBased/>
  <w15:docId w15:val="{F383A329-DE9C-4000-ADB8-D7759ECF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4C2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BA4C2E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BA4C2E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A4C2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BA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C2E"/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Normal"/>
    <w:rsid w:val="00BA4C2E"/>
    <w:pPr>
      <w:widowControl w:val="0"/>
      <w:tabs>
        <w:tab w:val="left" w:pos="1500"/>
      </w:tabs>
      <w:spacing w:line="260" w:lineRule="atLeast"/>
      <w:ind w:left="60"/>
    </w:pPr>
    <w:rPr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BA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C2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B0984"/>
    <w:rPr>
      <w:color w:val="0000FF"/>
      <w:u w:val="single"/>
    </w:rPr>
  </w:style>
  <w:style w:type="table" w:styleId="TableGrid">
    <w:name w:val="Table Grid"/>
    <w:basedOn w:val="TableNormal"/>
    <w:uiPriority w:val="39"/>
    <w:rsid w:val="0083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https://doi.org/10.48009/1_iis_2021_xx-x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ritingcenter.uagc.edu/format-your-reference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Koohang, Alex</cp:lastModifiedBy>
  <cp:revision>5</cp:revision>
  <dcterms:created xsi:type="dcterms:W3CDTF">2021-05-20T15:37:00Z</dcterms:created>
  <dcterms:modified xsi:type="dcterms:W3CDTF">2021-07-02T14:03:00Z</dcterms:modified>
</cp:coreProperties>
</file>